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503074" w14:textId="77777777" w:rsidR="0058141B" w:rsidRDefault="0058141B" w:rsidP="0058141B">
      <w:proofErr w:type="spellStart"/>
      <w:r>
        <w:t>max</w:t>
      </w:r>
      <w:proofErr w:type="spellEnd"/>
      <w:r>
        <w:t xml:space="preserve">. </w:t>
      </w:r>
      <w:proofErr w:type="spellStart"/>
      <w:r>
        <w:t>zaťaženie</w:t>
      </w:r>
      <w:proofErr w:type="spellEnd"/>
      <w:r>
        <w:t>: 100 W</w:t>
      </w:r>
    </w:p>
    <w:p w14:paraId="425FCA1A" w14:textId="77777777" w:rsidR="0058141B" w:rsidRDefault="0058141B" w:rsidP="0058141B">
      <w:proofErr w:type="spellStart"/>
      <w:r>
        <w:t>deliaci</w:t>
      </w:r>
      <w:proofErr w:type="spellEnd"/>
      <w:r>
        <w:t xml:space="preserve"> </w:t>
      </w:r>
      <w:proofErr w:type="spellStart"/>
      <w:r>
        <w:t>kmitočet</w:t>
      </w:r>
      <w:proofErr w:type="spellEnd"/>
      <w:r>
        <w:t>: 3.300 Hz</w:t>
      </w:r>
    </w:p>
    <w:p w14:paraId="37634C3E" w14:textId="6FD919F0" w:rsidR="00481B83" w:rsidRPr="00C34403" w:rsidRDefault="0058141B" w:rsidP="0058141B">
      <w:proofErr w:type="spellStart"/>
      <w:r>
        <w:t>strmosť</w:t>
      </w:r>
      <w:proofErr w:type="spellEnd"/>
      <w:r>
        <w:t>: 12 dB/oktáv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4499"/>
    <w:rsid w:val="000D63F2"/>
    <w:rsid w:val="00105762"/>
    <w:rsid w:val="00122FB4"/>
    <w:rsid w:val="00133CCB"/>
    <w:rsid w:val="00183F6D"/>
    <w:rsid w:val="001C50C0"/>
    <w:rsid w:val="001C7C40"/>
    <w:rsid w:val="0022161B"/>
    <w:rsid w:val="00292ED6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8141B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57047"/>
    <w:rsid w:val="008D28E0"/>
    <w:rsid w:val="00A20A23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2023-01-31T09:46:00Z</dcterms:modified>
</cp:coreProperties>
</file>